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EC490" w14:textId="77777777" w:rsidR="00E90CD4" w:rsidRPr="00E90CD4" w:rsidRDefault="00E90CD4" w:rsidP="00E90CD4">
      <w:pPr>
        <w:jc w:val="center"/>
        <w:rPr>
          <w:rFonts w:ascii="NTFPreCursivefk" w:hAnsi="NTFPreCursivefk" w:cstheme="majorHAnsi"/>
          <w:sz w:val="28"/>
          <w:u w:val="single"/>
        </w:rPr>
      </w:pPr>
      <w:r w:rsidRPr="00E90CD4">
        <w:rPr>
          <w:rFonts w:ascii="NTFPreCursivefk" w:hAnsi="NTFPreCursivefk" w:cstheme="majorHAnsi"/>
          <w:noProof/>
          <w:sz w:val="28"/>
          <w:lang w:eastAsia="en-GB"/>
        </w:rPr>
        <mc:AlternateContent>
          <mc:Choice Requires="wps">
            <w:drawing>
              <wp:anchor distT="45720" distB="45720" distL="114300" distR="114300" simplePos="0" relativeHeight="251683840" behindDoc="0" locked="0" layoutInCell="1" allowOverlap="1" wp14:anchorId="23404FF1" wp14:editId="75479BC7">
                <wp:simplePos x="0" y="0"/>
                <wp:positionH relativeFrom="column">
                  <wp:posOffset>-278130</wp:posOffset>
                </wp:positionH>
                <wp:positionV relativeFrom="paragraph">
                  <wp:posOffset>322580</wp:posOffset>
                </wp:positionV>
                <wp:extent cx="7147560" cy="540000"/>
                <wp:effectExtent l="12700" t="12700" r="1524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40000"/>
                        </a:xfrm>
                        <a:prstGeom prst="rect">
                          <a:avLst/>
                        </a:prstGeom>
                        <a:ln w="28575">
                          <a:prstDash val="sysDot"/>
                          <a:headEnd/>
                          <a:tailEnd/>
                        </a:ln>
                      </wps:spPr>
                      <wps:style>
                        <a:lnRef idx="2">
                          <a:schemeClr val="dk1"/>
                        </a:lnRef>
                        <a:fillRef idx="1">
                          <a:schemeClr val="lt1"/>
                        </a:fillRef>
                        <a:effectRef idx="0">
                          <a:schemeClr val="dk1"/>
                        </a:effectRef>
                        <a:fontRef idx="minor">
                          <a:schemeClr val="dk1"/>
                        </a:fontRef>
                      </wps:style>
                      <wps:txbx>
                        <w:txbxContent>
                          <w:p w14:paraId="72F58411" w14:textId="77777777" w:rsidR="00E90CD4" w:rsidRPr="00E90CD4" w:rsidRDefault="00E90CD4" w:rsidP="00E90CD4">
                            <w:pPr>
                              <w:spacing w:after="0" w:line="240" w:lineRule="auto"/>
                              <w:jc w:val="center"/>
                              <w:rPr>
                                <w:rFonts w:ascii="NTFPreCursivefk" w:hAnsi="NTFPreCursivefk" w:cstheme="majorHAnsi"/>
                                <w:sz w:val="18"/>
                                <w:szCs w:val="20"/>
                              </w:rPr>
                            </w:pPr>
                            <w:r w:rsidRPr="00E90CD4">
                              <w:rPr>
                                <w:rFonts w:ascii="NTFPreCursivefk" w:hAnsi="NTFPreCursivefk" w:cstheme="majorHAnsi"/>
                                <w:sz w:val="18"/>
                                <w:szCs w:val="20"/>
                              </w:rPr>
                              <w:t>In English, we began the week by asking the children to plan and write their own journey story. This was an independent piece of writing (hot write) that we will use towards assessing their writing skills. We then moved on</w:t>
                            </w:r>
                            <w:r>
                              <w:rPr>
                                <w:rFonts w:ascii="NTFPreCursivefk" w:hAnsi="NTFPreCursivefk" w:cstheme="majorHAnsi"/>
                                <w:sz w:val="18"/>
                                <w:szCs w:val="20"/>
                              </w:rPr>
                              <w:t xml:space="preserve"> </w:t>
                            </w:r>
                            <w:r w:rsidRPr="00E90CD4">
                              <w:rPr>
                                <w:rFonts w:ascii="NTFPreCursivefk" w:hAnsi="NTFPreCursivefk" w:cstheme="majorHAnsi"/>
                                <w:sz w:val="18"/>
                                <w:szCs w:val="20"/>
                              </w:rPr>
                              <w:t xml:space="preserve">to our new topic of poetry where the children explored a range of different poems before beginning to learn an acrostic poem to recite. In Maths, we have continued with our money topic. The children have been comparing amounts of money as well as adding together two different values. </w:t>
                            </w:r>
                          </w:p>
                          <w:p w14:paraId="4FD872BE" w14:textId="77777777" w:rsidR="00E90CD4" w:rsidRPr="00E90CD4" w:rsidRDefault="00E90CD4" w:rsidP="00E90CD4">
                            <w:pPr>
                              <w:spacing w:after="0" w:line="240" w:lineRule="auto"/>
                              <w:jc w:val="center"/>
                              <w:rPr>
                                <w:rFonts w:ascii="NTFPreCursivefk" w:hAnsi="NTFPreCursivefk" w:cstheme="majorHAnsi"/>
                                <w:sz w:val="18"/>
                                <w:szCs w:val="20"/>
                              </w:rPr>
                            </w:pPr>
                          </w:p>
                          <w:p w14:paraId="3DB6B286" w14:textId="77777777" w:rsidR="00E90CD4" w:rsidRPr="00807EAC" w:rsidRDefault="00E90CD4" w:rsidP="00E90CD4">
                            <w:pPr>
                              <w:spacing w:after="0" w:line="240" w:lineRule="auto"/>
                              <w:jc w:val="center"/>
                              <w:rPr>
                                <w:rFonts w:ascii="NTFPreCursivefk normal" w:hAnsi="NTFPreCursivefk normal" w:cstheme="majorHAnsi"/>
                              </w:rPr>
                            </w:pPr>
                            <w:r>
                              <w:rPr>
                                <w:rFonts w:ascii="NTFPreCursivefk normal" w:hAnsi="NTFPreCursivefk normal" w:cstheme="majorHAnsi"/>
                              </w:rPr>
                              <w: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04FF1" id="_x0000_t202" coordsize="21600,21600" o:spt="202" path="m,l,21600r21600,l21600,xe">
                <v:stroke joinstyle="miter"/>
                <v:path gradientshapeok="t" o:connecttype="rect"/>
              </v:shapetype>
              <v:shape id="Text Box 2" o:spid="_x0000_s1026" type="#_x0000_t202" style="position:absolute;left:0;text-align:left;margin-left:-21.9pt;margin-top:25.4pt;width:562.8pt;height:4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" fillcolor="white [3201]" strokecolor="black [3200]" strokeweight="2.25pt">
                <v:stroke dashstyle="1 1"/>
                <v:textbox>
                  <w:txbxContent>
                    <w:p w14:paraId="72F58411" w14:textId="77777777" w:rsidR="00E90CD4" w:rsidRPr="00E90CD4" w:rsidRDefault="00E90CD4" w:rsidP="00E90CD4">
                      <w:pPr>
                        <w:spacing w:after="0" w:line="240" w:lineRule="auto"/>
                        <w:jc w:val="center"/>
                        <w:rPr>
                          <w:rFonts w:ascii="NTFPreCursivefk" w:hAnsi="NTFPreCursivefk" w:cstheme="majorHAnsi"/>
                          <w:sz w:val="18"/>
                          <w:szCs w:val="20"/>
                        </w:rPr>
                      </w:pPr>
                      <w:r w:rsidRPr="00E90CD4">
                        <w:rPr>
                          <w:rFonts w:ascii="NTFPreCursivefk" w:hAnsi="NTFPreCursivefk" w:cstheme="majorHAnsi"/>
                          <w:sz w:val="18"/>
                          <w:szCs w:val="20"/>
                        </w:rPr>
                        <w:t>In English, we began the week by asking the children to plan and write their own journey story. This was an independent piece of writing (hot write) that we will use towards assessing their writing skills. We then moved on</w:t>
                      </w:r>
                      <w:r>
                        <w:rPr>
                          <w:rFonts w:ascii="NTFPreCursivefk" w:hAnsi="NTFPreCursivefk" w:cstheme="majorHAnsi"/>
                          <w:sz w:val="18"/>
                          <w:szCs w:val="20"/>
                        </w:rPr>
                        <w:t xml:space="preserve"> </w:t>
                      </w:r>
                      <w:r w:rsidRPr="00E90CD4">
                        <w:rPr>
                          <w:rFonts w:ascii="NTFPreCursivefk" w:hAnsi="NTFPreCursivefk" w:cstheme="majorHAnsi"/>
                          <w:sz w:val="18"/>
                          <w:szCs w:val="20"/>
                        </w:rPr>
                        <w:t xml:space="preserve">to our new topic of poetry where the children explored a range of different poems before beginning to learn an acrostic poem to recite. In Maths, we have continued with our money topic. The children have been comparing amounts of money as well as adding together two different values. </w:t>
                      </w:r>
                    </w:p>
                    <w:p w14:paraId="4FD872BE" w14:textId="77777777" w:rsidR="00E90CD4" w:rsidRPr="00E90CD4" w:rsidRDefault="00E90CD4" w:rsidP="00E90CD4">
                      <w:pPr>
                        <w:spacing w:after="0" w:line="240" w:lineRule="auto"/>
                        <w:jc w:val="center"/>
                        <w:rPr>
                          <w:rFonts w:ascii="NTFPreCursivefk" w:hAnsi="NTFPreCursivefk" w:cstheme="majorHAnsi"/>
                          <w:sz w:val="18"/>
                          <w:szCs w:val="20"/>
                        </w:rPr>
                      </w:pPr>
                    </w:p>
                    <w:p w14:paraId="3DB6B286" w14:textId="77777777" w:rsidR="00E90CD4" w:rsidRPr="00807EAC" w:rsidRDefault="00E90CD4" w:rsidP="00E90CD4">
                      <w:pPr>
                        <w:spacing w:after="0" w:line="240" w:lineRule="auto"/>
                        <w:jc w:val="center"/>
                        <w:rPr>
                          <w:rFonts w:ascii="NTFPreCursivefk normal" w:hAnsi="NTFPreCursivefk normal" w:cstheme="majorHAnsi"/>
                        </w:rPr>
                      </w:pPr>
                      <w:r>
                        <w:rPr>
                          <w:rFonts w:ascii="NTFPreCursivefk normal" w:hAnsi="NTFPreCursivefk normal" w:cstheme="majorHAnsi"/>
                        </w:rPr>
                        <w:t>re</w:t>
                      </w:r>
                    </w:p>
                  </w:txbxContent>
                </v:textbox>
                <w10:wrap type="square"/>
              </v:shape>
            </w:pict>
          </mc:Fallback>
        </mc:AlternateContent>
      </w:r>
      <w:r w:rsidRPr="00E90CD4">
        <w:rPr>
          <w:rFonts w:ascii="NTFPreCursivefk" w:hAnsi="NTFPreCursivefk" w:cstheme="majorHAnsi"/>
          <w:noProof/>
          <w:sz w:val="28"/>
          <w:lang w:eastAsia="en-GB"/>
        </w:rPr>
        <mc:AlternateContent>
          <mc:Choice Requires="wps">
            <w:drawing>
              <wp:anchor distT="45720" distB="45720" distL="114300" distR="114300" simplePos="0" relativeHeight="251685888" behindDoc="0" locked="0" layoutInCell="1" allowOverlap="1" wp14:anchorId="57300938" wp14:editId="68DE80C8">
                <wp:simplePos x="0" y="0"/>
                <wp:positionH relativeFrom="column">
                  <wp:posOffset>2438400</wp:posOffset>
                </wp:positionH>
                <wp:positionV relativeFrom="paragraph">
                  <wp:posOffset>865505</wp:posOffset>
                </wp:positionV>
                <wp:extent cx="4428490" cy="3065780"/>
                <wp:effectExtent l="19050" t="19050" r="10160" b="2032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065780"/>
                        </a:xfrm>
                        <a:prstGeom prst="rect">
                          <a:avLst/>
                        </a:prstGeom>
                        <a:solidFill>
                          <a:srgbClr val="FFFFFF"/>
                        </a:solidFill>
                        <a:ln w="38100" cmpd="dbl">
                          <a:solidFill>
                            <a:srgbClr val="000000"/>
                          </a:solidFill>
                          <a:miter lim="800000"/>
                          <a:headEnd/>
                          <a:tailEnd/>
                        </a:ln>
                      </wps:spPr>
                      <wps:txbx>
                        <w:txbxContent>
                          <w:p w14:paraId="24EB8DCE" w14:textId="77777777" w:rsidR="00E90CD4" w:rsidRPr="00E90CD4" w:rsidRDefault="00E90CD4" w:rsidP="00E90CD4">
                            <w:pPr>
                              <w:spacing w:after="0" w:line="240" w:lineRule="auto"/>
                              <w:rPr>
                                <w:rFonts w:ascii="NTFPreCursivefk" w:hAnsi="NTFPreCursivefk" w:cstheme="majorHAnsi"/>
                                <w:b/>
                                <w:szCs w:val="20"/>
                              </w:rPr>
                            </w:pPr>
                            <w:r w:rsidRPr="00E90CD4">
                              <w:rPr>
                                <w:rFonts w:ascii="NTFPreCursivefk" w:hAnsi="NTFPreCursivefk" w:cstheme="majorHAnsi"/>
                                <w:b/>
                                <w:szCs w:val="20"/>
                              </w:rPr>
                              <w:t>Book Fayre</w:t>
                            </w:r>
                          </w:p>
                          <w:p w14:paraId="7BABEA7B" w14:textId="77777777" w:rsidR="00E90CD4" w:rsidRPr="00E90CD4" w:rsidRDefault="00E90CD4" w:rsidP="00E90CD4">
                            <w:pPr>
                              <w:spacing w:after="0" w:line="240" w:lineRule="auto"/>
                              <w:rPr>
                                <w:rFonts w:ascii="NTFPreCursivefk" w:hAnsi="NTFPreCursivefk" w:cstheme="majorHAnsi"/>
                                <w:bCs/>
                                <w:szCs w:val="20"/>
                              </w:rPr>
                            </w:pPr>
                            <w:r w:rsidRPr="00E90CD4">
                              <w:rPr>
                                <w:rFonts w:ascii="NTFPreCursivefk" w:hAnsi="NTFPreCursivefk" w:cstheme="majorHAnsi"/>
                                <w:bCs/>
                                <w:szCs w:val="20"/>
                              </w:rPr>
                              <w:t>Next week, the book fayre will be in the Infant Hall from Monday until Thursday, 3.15-3.45pm. If you can, please support this event as it also raises money for our school!</w:t>
                            </w:r>
                          </w:p>
                          <w:p w14:paraId="0D4F57F0" w14:textId="77777777" w:rsidR="00E90CD4" w:rsidRPr="00E90CD4" w:rsidRDefault="00E90CD4" w:rsidP="00E90CD4">
                            <w:pPr>
                              <w:spacing w:after="0" w:line="240" w:lineRule="auto"/>
                              <w:rPr>
                                <w:rFonts w:ascii="NTFPreCursivefk" w:hAnsi="NTFPreCursivefk" w:cstheme="majorHAnsi"/>
                                <w:b/>
                                <w:szCs w:val="20"/>
                              </w:rPr>
                            </w:pPr>
                            <w:r w:rsidRPr="00E90CD4">
                              <w:rPr>
                                <w:rFonts w:ascii="NTFPreCursivefk" w:hAnsi="NTFPreCursivefk" w:cstheme="majorHAnsi"/>
                                <w:b/>
                                <w:szCs w:val="20"/>
                              </w:rPr>
                              <w:t>Christmas Jumper Day</w:t>
                            </w:r>
                          </w:p>
                          <w:p w14:paraId="37ED515A" w14:textId="77777777" w:rsidR="00E90CD4" w:rsidRPr="00E90CD4" w:rsidRDefault="00E90CD4" w:rsidP="00E90CD4">
                            <w:pPr>
                              <w:spacing w:after="0" w:line="240" w:lineRule="auto"/>
                              <w:rPr>
                                <w:rFonts w:ascii="NTFPreCursivefk" w:hAnsi="NTFPreCursivefk" w:cstheme="majorHAnsi"/>
                                <w:bCs/>
                                <w:szCs w:val="20"/>
                              </w:rPr>
                            </w:pPr>
                            <w:r w:rsidRPr="00E90CD4">
                              <w:rPr>
                                <w:rFonts w:ascii="NTFPreCursivefk" w:hAnsi="NTFPreCursivefk" w:cstheme="majorHAnsi"/>
                                <w:bCs/>
                                <w:szCs w:val="20"/>
                              </w:rPr>
                              <w:t>On the 13</w:t>
                            </w:r>
                            <w:r w:rsidRPr="00E90CD4">
                              <w:rPr>
                                <w:rFonts w:ascii="NTFPreCursivefk" w:hAnsi="NTFPreCursivefk" w:cstheme="majorHAnsi"/>
                                <w:bCs/>
                                <w:szCs w:val="20"/>
                                <w:vertAlign w:val="superscript"/>
                              </w:rPr>
                              <w:t>th</w:t>
                            </w:r>
                            <w:r w:rsidRPr="00E90CD4">
                              <w:rPr>
                                <w:rFonts w:ascii="NTFPreCursivefk" w:hAnsi="NTFPreCursivefk" w:cstheme="majorHAnsi"/>
                                <w:bCs/>
                                <w:szCs w:val="20"/>
                              </w:rPr>
                              <w:t xml:space="preserve"> December, we will be supporting Save The Children’s Christmas Jumper Day. Further details will be sent out nearer the time.</w:t>
                            </w:r>
                          </w:p>
                          <w:p w14:paraId="2656C842" w14:textId="77777777" w:rsidR="00E90CD4" w:rsidRPr="00E90CD4" w:rsidRDefault="00E90CD4" w:rsidP="00E90CD4">
                            <w:pPr>
                              <w:spacing w:after="0" w:line="240" w:lineRule="auto"/>
                              <w:rPr>
                                <w:rFonts w:ascii="NTFPreCursivefk" w:hAnsi="NTFPreCursivefk" w:cstheme="majorHAnsi"/>
                                <w:b/>
                                <w:szCs w:val="20"/>
                              </w:rPr>
                            </w:pPr>
                            <w:r w:rsidRPr="00E90CD4">
                              <w:rPr>
                                <w:rFonts w:ascii="NTFPreCursivefk" w:hAnsi="NTFPreCursivefk" w:cstheme="majorHAnsi"/>
                                <w:b/>
                                <w:szCs w:val="20"/>
                              </w:rPr>
                              <w:t>Nativity Tickets</w:t>
                            </w:r>
                          </w:p>
                          <w:p w14:paraId="6A4D484B" w14:textId="77777777" w:rsidR="00E90CD4" w:rsidRPr="00E90CD4" w:rsidRDefault="00E90CD4" w:rsidP="00E90CD4">
                            <w:pPr>
                              <w:spacing w:after="0" w:line="240" w:lineRule="auto"/>
                              <w:rPr>
                                <w:rFonts w:ascii="NTFPreCursivefk" w:hAnsi="NTFPreCursivefk" w:cstheme="majorHAnsi"/>
                                <w:bCs/>
                                <w:szCs w:val="20"/>
                              </w:rPr>
                            </w:pPr>
                            <w:r w:rsidRPr="00E90CD4">
                              <w:rPr>
                                <w:rFonts w:ascii="NTFPreCursivefk" w:hAnsi="NTFPreCursivefk" w:cstheme="majorHAnsi"/>
                                <w:bCs/>
                                <w:szCs w:val="20"/>
                              </w:rPr>
                              <w:t xml:space="preserve">Tickets for the Nativity will be sent out next week and children will be allocated two tickets for each performance. Unfortunately, due to space limitations, we cannot offer any additional tickets. </w:t>
                            </w:r>
                          </w:p>
                          <w:p w14:paraId="31DB478E" w14:textId="77777777" w:rsidR="00E90CD4" w:rsidRPr="00E90CD4" w:rsidRDefault="00E90CD4" w:rsidP="00E90CD4">
                            <w:pPr>
                              <w:spacing w:after="0"/>
                              <w:rPr>
                                <w:rFonts w:ascii="NTFPreCursivefk" w:hAnsi="NTFPreCursivefk" w:cstheme="majorHAnsi"/>
                                <w:b/>
                                <w:bCs/>
                                <w:szCs w:val="20"/>
                              </w:rPr>
                            </w:pPr>
                            <w:r w:rsidRPr="00E90CD4">
                              <w:rPr>
                                <w:rFonts w:ascii="NTFPreCursivefk" w:hAnsi="NTFPreCursivefk" w:cstheme="majorHAnsi"/>
                                <w:b/>
                                <w:bCs/>
                                <w:szCs w:val="20"/>
                              </w:rPr>
                              <w:t>Spelling Bee</w:t>
                            </w:r>
                          </w:p>
                          <w:p w14:paraId="4454D20D" w14:textId="77777777" w:rsidR="00E90CD4" w:rsidRPr="00E90CD4" w:rsidRDefault="00E90CD4" w:rsidP="00E90CD4">
                            <w:pPr>
                              <w:spacing w:after="0"/>
                              <w:rPr>
                                <w:rFonts w:ascii="NTFPreCursivefk" w:hAnsi="NTFPreCursivefk" w:cstheme="majorHAnsi"/>
                                <w:szCs w:val="20"/>
                              </w:rPr>
                            </w:pPr>
                            <w:r w:rsidRPr="00E90CD4">
                              <w:rPr>
                                <w:rFonts w:ascii="NTFPreCursivefk" w:hAnsi="NTFPreCursivefk" w:cstheme="majorHAnsi"/>
                                <w:szCs w:val="20"/>
                              </w:rPr>
                              <w:t xml:space="preserve">Next week, we will be holding our Year Two Spelling Bee! Please support your child with one last push at practising these words! </w:t>
                            </w:r>
                          </w:p>
                          <w:p w14:paraId="050B10CC" w14:textId="77777777" w:rsidR="00E90CD4" w:rsidRPr="00E90CD4" w:rsidRDefault="00E90CD4" w:rsidP="00E90CD4">
                            <w:pPr>
                              <w:spacing w:after="0"/>
                              <w:rPr>
                                <w:rFonts w:ascii="NTFPreCursivefk" w:hAnsi="NTFPreCursivefk" w:cstheme="majorHAnsi"/>
                                <w:b/>
                                <w:szCs w:val="20"/>
                              </w:rPr>
                            </w:pPr>
                            <w:r w:rsidRPr="00E90CD4">
                              <w:rPr>
                                <w:rFonts w:ascii="NTFPreCursivefk" w:hAnsi="NTFPreCursivefk" w:cstheme="majorHAnsi"/>
                                <w:b/>
                                <w:szCs w:val="20"/>
                              </w:rPr>
                              <w:t>Year Two Newsletter</w:t>
                            </w:r>
                          </w:p>
                          <w:p w14:paraId="14900DF2" w14:textId="77777777" w:rsidR="00E90CD4" w:rsidRPr="00E90CD4" w:rsidRDefault="00E90CD4" w:rsidP="00E90CD4">
                            <w:pPr>
                              <w:spacing w:after="0"/>
                              <w:rPr>
                                <w:rFonts w:ascii="NTFPreCursivefk" w:hAnsi="NTFPreCursivefk" w:cstheme="majorHAnsi"/>
                                <w:b/>
                                <w:bCs/>
                                <w:szCs w:val="20"/>
                              </w:rPr>
                            </w:pPr>
                            <w:r w:rsidRPr="00E90CD4">
                              <w:rPr>
                                <w:rFonts w:ascii="NTFPreCursivefk" w:hAnsi="NTFPreCursivefk" w:cstheme="majorHAnsi"/>
                                <w:szCs w:val="20"/>
                              </w:rPr>
                              <w:t>From next week, our newsletter will no longer be printed and sent home but instead, will be available on the school website.</w:t>
                            </w:r>
                          </w:p>
                          <w:p w14:paraId="7573BA5A" w14:textId="77777777" w:rsidR="00E90CD4" w:rsidRPr="00E90CD4" w:rsidRDefault="00E90CD4" w:rsidP="00E90CD4">
                            <w:pPr>
                              <w:rPr>
                                <w:rFonts w:ascii="NTFPreCursivefk normal" w:hAnsi="NTFPreCursivefk normal" w:cstheme="majorHAnsi"/>
                                <w:sz w:val="26"/>
                                <w:szCs w:val="24"/>
                              </w:rPr>
                            </w:pPr>
                            <w:r w:rsidRPr="00E90CD4">
                              <w:rPr>
                                <w:rFonts w:ascii="NTFPreCursivefk normal" w:hAnsi="NTFPreCursivefk normal" w:cstheme="majorHAnsi"/>
                                <w:sz w:val="26"/>
                                <w:szCs w:val="24"/>
                              </w:rPr>
                              <w:t xml:space="preserve">        </w:t>
                            </w:r>
                          </w:p>
                          <w:p w14:paraId="73C10CCC" w14:textId="77777777" w:rsidR="00E90CD4" w:rsidRPr="00807EAC" w:rsidRDefault="00E90CD4" w:rsidP="00E90CD4">
                            <w:pPr>
                              <w:rPr>
                                <w:rFonts w:ascii="NTFPreCursivefk normal" w:hAnsi="NTFPreCursivefk normal" w:cstheme="majorHAnsi"/>
                                <w:b/>
                                <w:sz w:val="20"/>
                                <w:szCs w:val="24"/>
                              </w:rPr>
                            </w:pPr>
                            <w:r w:rsidRPr="00807EAC">
                              <w:rPr>
                                <w:rFonts w:ascii="NTFPreCursivefk normal" w:hAnsi="NTFPreCursivefk normal" w:cstheme="majorHAnsi"/>
                                <w:sz w:val="20"/>
                                <w:szCs w:val="24"/>
                              </w:rPr>
                              <w:t xml:space="preserve"> </w:t>
                            </w:r>
                          </w:p>
                          <w:p w14:paraId="5014E2EC" w14:textId="77777777" w:rsidR="00E90CD4" w:rsidRPr="00807EAC" w:rsidRDefault="00E90CD4" w:rsidP="00E90CD4">
                            <w:pPr>
                              <w:rPr>
                                <w:rFonts w:ascii="NTFPreCursivefk normal" w:hAnsi="NTFPreCursivefk normal"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00938" id="Text Box 11" o:spid="_x0000_s1027" type="#_x0000_t202" style="position:absolute;left:0;text-align:left;margin-left:192pt;margin-top:68.15pt;width:348.7pt;height:241.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" strokeweight="3pt">
                <v:stroke linestyle="thinThin"/>
                <v:textbox>
                  <w:txbxContent>
                    <w:p w14:paraId="24EB8DCE" w14:textId="77777777" w:rsidR="00E90CD4" w:rsidRPr="00E90CD4" w:rsidRDefault="00E90CD4" w:rsidP="00E90CD4">
                      <w:pPr>
                        <w:spacing w:after="0" w:line="240" w:lineRule="auto"/>
                        <w:rPr>
                          <w:rFonts w:ascii="NTFPreCursivefk" w:hAnsi="NTFPreCursivefk" w:cstheme="majorHAnsi"/>
                          <w:b/>
                          <w:szCs w:val="20"/>
                        </w:rPr>
                      </w:pPr>
                      <w:r w:rsidRPr="00E90CD4">
                        <w:rPr>
                          <w:rFonts w:ascii="NTFPreCursivefk" w:hAnsi="NTFPreCursivefk" w:cstheme="majorHAnsi"/>
                          <w:b/>
                          <w:szCs w:val="20"/>
                        </w:rPr>
                        <w:t>Book Fayre</w:t>
                      </w:r>
                    </w:p>
                    <w:p w14:paraId="7BABEA7B" w14:textId="77777777" w:rsidR="00E90CD4" w:rsidRPr="00E90CD4" w:rsidRDefault="00E90CD4" w:rsidP="00E90CD4">
                      <w:pPr>
                        <w:spacing w:after="0" w:line="240" w:lineRule="auto"/>
                        <w:rPr>
                          <w:rFonts w:ascii="NTFPreCursivefk" w:hAnsi="NTFPreCursivefk" w:cstheme="majorHAnsi"/>
                          <w:bCs/>
                          <w:szCs w:val="20"/>
                        </w:rPr>
                      </w:pPr>
                      <w:r w:rsidRPr="00E90CD4">
                        <w:rPr>
                          <w:rFonts w:ascii="NTFPreCursivefk" w:hAnsi="NTFPreCursivefk" w:cstheme="majorHAnsi"/>
                          <w:bCs/>
                          <w:szCs w:val="20"/>
                        </w:rPr>
                        <w:t>Next week, the book fayre will be in the Infant Hall from Monday until Thursday, 3.15-3.45pm. If you can, please support this event as it also raises money for our school!</w:t>
                      </w:r>
                    </w:p>
                    <w:p w14:paraId="0D4F57F0" w14:textId="77777777" w:rsidR="00E90CD4" w:rsidRPr="00E90CD4" w:rsidRDefault="00E90CD4" w:rsidP="00E90CD4">
                      <w:pPr>
                        <w:spacing w:after="0" w:line="240" w:lineRule="auto"/>
                        <w:rPr>
                          <w:rFonts w:ascii="NTFPreCursivefk" w:hAnsi="NTFPreCursivefk" w:cstheme="majorHAnsi"/>
                          <w:b/>
                          <w:szCs w:val="20"/>
                        </w:rPr>
                      </w:pPr>
                      <w:r w:rsidRPr="00E90CD4">
                        <w:rPr>
                          <w:rFonts w:ascii="NTFPreCursivefk" w:hAnsi="NTFPreCursivefk" w:cstheme="majorHAnsi"/>
                          <w:b/>
                          <w:szCs w:val="20"/>
                        </w:rPr>
                        <w:t>Christmas Jumper Day</w:t>
                      </w:r>
                    </w:p>
                    <w:p w14:paraId="37ED515A" w14:textId="77777777" w:rsidR="00E90CD4" w:rsidRPr="00E90CD4" w:rsidRDefault="00E90CD4" w:rsidP="00E90CD4">
                      <w:pPr>
                        <w:spacing w:after="0" w:line="240" w:lineRule="auto"/>
                        <w:rPr>
                          <w:rFonts w:ascii="NTFPreCursivefk" w:hAnsi="NTFPreCursivefk" w:cstheme="majorHAnsi"/>
                          <w:bCs/>
                          <w:szCs w:val="20"/>
                        </w:rPr>
                      </w:pPr>
                      <w:r w:rsidRPr="00E90CD4">
                        <w:rPr>
                          <w:rFonts w:ascii="NTFPreCursivefk" w:hAnsi="NTFPreCursivefk" w:cstheme="majorHAnsi"/>
                          <w:bCs/>
                          <w:szCs w:val="20"/>
                        </w:rPr>
                        <w:t>On the 13</w:t>
                      </w:r>
                      <w:r w:rsidRPr="00E90CD4">
                        <w:rPr>
                          <w:rFonts w:ascii="NTFPreCursivefk" w:hAnsi="NTFPreCursivefk" w:cstheme="majorHAnsi"/>
                          <w:bCs/>
                          <w:szCs w:val="20"/>
                          <w:vertAlign w:val="superscript"/>
                        </w:rPr>
                        <w:t>th</w:t>
                      </w:r>
                      <w:r w:rsidRPr="00E90CD4">
                        <w:rPr>
                          <w:rFonts w:ascii="NTFPreCursivefk" w:hAnsi="NTFPreCursivefk" w:cstheme="majorHAnsi"/>
                          <w:bCs/>
                          <w:szCs w:val="20"/>
                        </w:rPr>
                        <w:t xml:space="preserve"> December, we will be supporting Save The Children’s Christmas Jumper Day. Further details will be sent out nearer the time.</w:t>
                      </w:r>
                    </w:p>
                    <w:p w14:paraId="2656C842" w14:textId="77777777" w:rsidR="00E90CD4" w:rsidRPr="00E90CD4" w:rsidRDefault="00E90CD4" w:rsidP="00E90CD4">
                      <w:pPr>
                        <w:spacing w:after="0" w:line="240" w:lineRule="auto"/>
                        <w:rPr>
                          <w:rFonts w:ascii="NTFPreCursivefk" w:hAnsi="NTFPreCursivefk" w:cstheme="majorHAnsi"/>
                          <w:b/>
                          <w:szCs w:val="20"/>
                        </w:rPr>
                      </w:pPr>
                      <w:r w:rsidRPr="00E90CD4">
                        <w:rPr>
                          <w:rFonts w:ascii="NTFPreCursivefk" w:hAnsi="NTFPreCursivefk" w:cstheme="majorHAnsi"/>
                          <w:b/>
                          <w:szCs w:val="20"/>
                        </w:rPr>
                        <w:t>Nativity Tickets</w:t>
                      </w:r>
                    </w:p>
                    <w:p w14:paraId="6A4D484B" w14:textId="77777777" w:rsidR="00E90CD4" w:rsidRPr="00E90CD4" w:rsidRDefault="00E90CD4" w:rsidP="00E90CD4">
                      <w:pPr>
                        <w:spacing w:after="0" w:line="240" w:lineRule="auto"/>
                        <w:rPr>
                          <w:rFonts w:ascii="NTFPreCursivefk" w:hAnsi="NTFPreCursivefk" w:cstheme="majorHAnsi"/>
                          <w:bCs/>
                          <w:szCs w:val="20"/>
                        </w:rPr>
                      </w:pPr>
                      <w:r w:rsidRPr="00E90CD4">
                        <w:rPr>
                          <w:rFonts w:ascii="NTFPreCursivefk" w:hAnsi="NTFPreCursivefk" w:cstheme="majorHAnsi"/>
                          <w:bCs/>
                          <w:szCs w:val="20"/>
                        </w:rPr>
                        <w:t xml:space="preserve">Tickets for the Nativity will be sent out next week and children will be allocated two tickets for each performance. Unfortunately, due to space limitations, we cannot offer any additional tickets. </w:t>
                      </w:r>
                    </w:p>
                    <w:p w14:paraId="31DB478E" w14:textId="77777777" w:rsidR="00E90CD4" w:rsidRPr="00E90CD4" w:rsidRDefault="00E90CD4" w:rsidP="00E90CD4">
                      <w:pPr>
                        <w:spacing w:after="0"/>
                        <w:rPr>
                          <w:rFonts w:ascii="NTFPreCursivefk" w:hAnsi="NTFPreCursivefk" w:cstheme="majorHAnsi"/>
                          <w:b/>
                          <w:bCs/>
                          <w:szCs w:val="20"/>
                        </w:rPr>
                      </w:pPr>
                      <w:r w:rsidRPr="00E90CD4">
                        <w:rPr>
                          <w:rFonts w:ascii="NTFPreCursivefk" w:hAnsi="NTFPreCursivefk" w:cstheme="majorHAnsi"/>
                          <w:b/>
                          <w:bCs/>
                          <w:szCs w:val="20"/>
                        </w:rPr>
                        <w:t>Spelling Bee</w:t>
                      </w:r>
                    </w:p>
                    <w:p w14:paraId="4454D20D" w14:textId="77777777" w:rsidR="00E90CD4" w:rsidRPr="00E90CD4" w:rsidRDefault="00E90CD4" w:rsidP="00E90CD4">
                      <w:pPr>
                        <w:spacing w:after="0"/>
                        <w:rPr>
                          <w:rFonts w:ascii="NTFPreCursivefk" w:hAnsi="NTFPreCursivefk" w:cstheme="majorHAnsi"/>
                          <w:szCs w:val="20"/>
                        </w:rPr>
                      </w:pPr>
                      <w:r w:rsidRPr="00E90CD4">
                        <w:rPr>
                          <w:rFonts w:ascii="NTFPreCursivefk" w:hAnsi="NTFPreCursivefk" w:cstheme="majorHAnsi"/>
                          <w:szCs w:val="20"/>
                        </w:rPr>
                        <w:t xml:space="preserve">Next week, we will be holding our Year Two Spelling Bee! Please support your child with one last push at practising these words! </w:t>
                      </w:r>
                    </w:p>
                    <w:p w14:paraId="050B10CC" w14:textId="77777777" w:rsidR="00E90CD4" w:rsidRPr="00E90CD4" w:rsidRDefault="00E90CD4" w:rsidP="00E90CD4">
                      <w:pPr>
                        <w:spacing w:after="0"/>
                        <w:rPr>
                          <w:rFonts w:ascii="NTFPreCursivefk" w:hAnsi="NTFPreCursivefk" w:cstheme="majorHAnsi"/>
                          <w:b/>
                          <w:szCs w:val="20"/>
                        </w:rPr>
                      </w:pPr>
                      <w:r w:rsidRPr="00E90CD4">
                        <w:rPr>
                          <w:rFonts w:ascii="NTFPreCursivefk" w:hAnsi="NTFPreCursivefk" w:cstheme="majorHAnsi"/>
                          <w:b/>
                          <w:szCs w:val="20"/>
                        </w:rPr>
                        <w:t>Year Two Newsletter</w:t>
                      </w:r>
                    </w:p>
                    <w:p w14:paraId="14900DF2" w14:textId="77777777" w:rsidR="00E90CD4" w:rsidRPr="00E90CD4" w:rsidRDefault="00E90CD4" w:rsidP="00E90CD4">
                      <w:pPr>
                        <w:spacing w:after="0"/>
                        <w:rPr>
                          <w:rFonts w:ascii="NTFPreCursivefk" w:hAnsi="NTFPreCursivefk" w:cstheme="majorHAnsi"/>
                          <w:b/>
                          <w:bCs/>
                          <w:szCs w:val="20"/>
                        </w:rPr>
                      </w:pPr>
                      <w:r w:rsidRPr="00E90CD4">
                        <w:rPr>
                          <w:rFonts w:ascii="NTFPreCursivefk" w:hAnsi="NTFPreCursivefk" w:cstheme="majorHAnsi"/>
                          <w:szCs w:val="20"/>
                        </w:rPr>
                        <w:t>From next week, our newsletter will no longer be printed and sent home but instead, will be available on the school website.</w:t>
                      </w:r>
                    </w:p>
                    <w:p w14:paraId="7573BA5A" w14:textId="77777777" w:rsidR="00E90CD4" w:rsidRPr="00E90CD4" w:rsidRDefault="00E90CD4" w:rsidP="00E90CD4">
                      <w:pPr>
                        <w:rPr>
                          <w:rFonts w:ascii="NTFPreCursivefk normal" w:hAnsi="NTFPreCursivefk normal" w:cstheme="majorHAnsi"/>
                          <w:sz w:val="26"/>
                          <w:szCs w:val="24"/>
                        </w:rPr>
                      </w:pPr>
                      <w:r w:rsidRPr="00E90CD4">
                        <w:rPr>
                          <w:rFonts w:ascii="NTFPreCursivefk normal" w:hAnsi="NTFPreCursivefk normal" w:cstheme="majorHAnsi"/>
                          <w:sz w:val="26"/>
                          <w:szCs w:val="24"/>
                        </w:rPr>
                        <w:t xml:space="preserve">        </w:t>
                      </w:r>
                    </w:p>
                    <w:p w14:paraId="73C10CCC" w14:textId="77777777" w:rsidR="00E90CD4" w:rsidRPr="00807EAC" w:rsidRDefault="00E90CD4" w:rsidP="00E90CD4">
                      <w:pPr>
                        <w:rPr>
                          <w:rFonts w:ascii="NTFPreCursivefk normal" w:hAnsi="NTFPreCursivefk normal" w:cstheme="majorHAnsi"/>
                          <w:b/>
                          <w:sz w:val="20"/>
                          <w:szCs w:val="24"/>
                        </w:rPr>
                      </w:pPr>
                      <w:r w:rsidRPr="00807EAC">
                        <w:rPr>
                          <w:rFonts w:ascii="NTFPreCursivefk normal" w:hAnsi="NTFPreCursivefk normal" w:cstheme="majorHAnsi"/>
                          <w:sz w:val="20"/>
                          <w:szCs w:val="24"/>
                        </w:rPr>
                        <w:t xml:space="preserve"> </w:t>
                      </w:r>
                    </w:p>
                    <w:p w14:paraId="5014E2EC" w14:textId="77777777" w:rsidR="00E90CD4" w:rsidRPr="00807EAC" w:rsidRDefault="00E90CD4" w:rsidP="00E90CD4">
                      <w:pPr>
                        <w:rPr>
                          <w:rFonts w:ascii="NTFPreCursivefk normal" w:hAnsi="NTFPreCursivefk normal" w:cstheme="majorHAnsi"/>
                        </w:rPr>
                      </w:pPr>
                    </w:p>
                  </w:txbxContent>
                </v:textbox>
                <w10:wrap type="square"/>
              </v:shape>
            </w:pict>
          </mc:Fallback>
        </mc:AlternateContent>
      </w:r>
      <w:r w:rsidRPr="00E90CD4">
        <w:rPr>
          <w:rFonts w:ascii="NTFPreCursivefk" w:hAnsi="NTFPreCursivefk" w:cstheme="majorHAnsi"/>
          <w:sz w:val="28"/>
          <w:u w:val="single"/>
        </w:rPr>
        <w:t>Year 2 Newsletter – Week Ending Friday 29th November 201</w:t>
      </w:r>
      <w:r w:rsidRPr="00E90CD4">
        <w:rPr>
          <w:rFonts w:ascii="NTFPreCursivefk" w:hAnsi="NTFPreCursivefk" w:cstheme="majorHAnsi"/>
          <w:noProof/>
          <w:sz w:val="28"/>
          <w:lang w:eastAsia="en-GB"/>
        </w:rPr>
        <mc:AlternateContent>
          <mc:Choice Requires="wps">
            <w:drawing>
              <wp:anchor distT="45720" distB="45720" distL="114300" distR="114300" simplePos="0" relativeHeight="251684864" behindDoc="0" locked="0" layoutInCell="1" allowOverlap="1" wp14:anchorId="3AFF77E3" wp14:editId="75A70346">
                <wp:simplePos x="0" y="0"/>
                <wp:positionH relativeFrom="column">
                  <wp:posOffset>-279400</wp:posOffset>
                </wp:positionH>
                <wp:positionV relativeFrom="paragraph">
                  <wp:posOffset>869315</wp:posOffset>
                </wp:positionV>
                <wp:extent cx="2647315" cy="3075305"/>
                <wp:effectExtent l="0" t="0" r="19685" b="107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3075305"/>
                        </a:xfrm>
                        <a:prstGeom prst="rect">
                          <a:avLst/>
                        </a:prstGeom>
                        <a:solidFill>
                          <a:srgbClr val="FFFFFF"/>
                        </a:solidFill>
                        <a:ln w="9525">
                          <a:solidFill>
                            <a:srgbClr val="000000"/>
                          </a:solidFill>
                          <a:miter lim="800000"/>
                          <a:headEnd/>
                          <a:tailEnd/>
                        </a:ln>
                      </wps:spPr>
                      <wps:txbx>
                        <w:txbxContent>
                          <w:p w14:paraId="4C525877" w14:textId="77777777" w:rsidR="00E90CD4" w:rsidRPr="00E90CD4" w:rsidRDefault="00E90CD4" w:rsidP="00E90CD4">
                            <w:pPr>
                              <w:rPr>
                                <w:rFonts w:ascii="NTFPreCursivefk" w:hAnsi="NTFPreCursivefk" w:cstheme="majorHAnsi"/>
                                <w:b/>
                                <w:sz w:val="28"/>
                                <w:szCs w:val="24"/>
                                <w:u w:val="single"/>
                              </w:rPr>
                            </w:pPr>
                            <w:r w:rsidRPr="00E90CD4">
                              <w:rPr>
                                <w:rFonts w:ascii="NTFPreCursivefk" w:hAnsi="NTFPreCursivefk" w:cstheme="majorHAnsi"/>
                                <w:b/>
                                <w:sz w:val="28"/>
                                <w:szCs w:val="24"/>
                                <w:u w:val="single"/>
                              </w:rPr>
                              <w:t>Reminders</w:t>
                            </w:r>
                          </w:p>
                          <w:p w14:paraId="0E18BA2E" w14:textId="77777777" w:rsidR="00E90CD4" w:rsidRPr="00E90CD4" w:rsidRDefault="00E90CD4" w:rsidP="00E90CD4">
                            <w:pPr>
                              <w:spacing w:after="0" w:line="240" w:lineRule="auto"/>
                              <w:rPr>
                                <w:rFonts w:ascii="NTFPreCursivefk" w:hAnsi="NTFPreCursivefk" w:cstheme="majorHAnsi"/>
                                <w:szCs w:val="21"/>
                              </w:rPr>
                            </w:pPr>
                            <w:r w:rsidRPr="00E90CD4">
                              <w:rPr>
                                <w:rFonts w:ascii="NTFPreCursivefk" w:hAnsi="NTFPreCursivefk" w:cstheme="majorHAnsi"/>
                                <w:b/>
                                <w:bCs/>
                                <w:szCs w:val="21"/>
                              </w:rPr>
                              <w:t>Nativity Dates</w:t>
                            </w:r>
                          </w:p>
                          <w:p w14:paraId="65AB2E3B" w14:textId="77777777" w:rsidR="00E90CD4" w:rsidRPr="00E90CD4" w:rsidRDefault="00E90CD4" w:rsidP="00E90CD4">
                            <w:pPr>
                              <w:spacing w:after="0" w:line="240" w:lineRule="auto"/>
                              <w:rPr>
                                <w:rFonts w:ascii="NTFPreCursivefk" w:hAnsi="NTFPreCursivefk" w:cstheme="majorHAnsi"/>
                                <w:szCs w:val="21"/>
                              </w:rPr>
                            </w:pPr>
                            <w:r w:rsidRPr="00E90CD4">
                              <w:rPr>
                                <w:rFonts w:ascii="NTFPreCursivefk" w:hAnsi="NTFPreCursivefk" w:cstheme="majorHAnsi"/>
                                <w:szCs w:val="21"/>
                              </w:rPr>
                              <w:t>Monday 16</w:t>
                            </w:r>
                            <w:r w:rsidRPr="00E90CD4">
                              <w:rPr>
                                <w:rFonts w:ascii="NTFPreCursivefk" w:hAnsi="NTFPreCursivefk" w:cstheme="majorHAnsi"/>
                                <w:szCs w:val="21"/>
                                <w:vertAlign w:val="superscript"/>
                              </w:rPr>
                              <w:t>th</w:t>
                            </w:r>
                            <w:r w:rsidRPr="00E90CD4">
                              <w:rPr>
                                <w:rFonts w:ascii="NTFPreCursivefk" w:hAnsi="NTFPreCursivefk" w:cstheme="majorHAnsi"/>
                                <w:szCs w:val="21"/>
                              </w:rPr>
                              <w:t xml:space="preserve"> December – 2CA, 1P, RD </w:t>
                            </w:r>
                          </w:p>
                          <w:p w14:paraId="73197E1F" w14:textId="77777777" w:rsidR="00E90CD4" w:rsidRPr="00E90CD4" w:rsidRDefault="00E90CD4" w:rsidP="00E90CD4">
                            <w:pPr>
                              <w:spacing w:after="0" w:line="240" w:lineRule="auto"/>
                              <w:rPr>
                                <w:rFonts w:ascii="NTFPreCursivefk" w:hAnsi="NTFPreCursivefk" w:cstheme="majorHAnsi"/>
                                <w:szCs w:val="21"/>
                              </w:rPr>
                            </w:pPr>
                            <w:r w:rsidRPr="00E90CD4">
                              <w:rPr>
                                <w:rFonts w:ascii="NTFPreCursivefk" w:hAnsi="NTFPreCursivefk" w:cstheme="majorHAnsi"/>
                                <w:szCs w:val="21"/>
                              </w:rPr>
                              <w:t>Tuesday 17</w:t>
                            </w:r>
                            <w:r w:rsidRPr="00E90CD4">
                              <w:rPr>
                                <w:rFonts w:ascii="NTFPreCursivefk" w:hAnsi="NTFPreCursivefk" w:cstheme="majorHAnsi"/>
                                <w:szCs w:val="21"/>
                                <w:vertAlign w:val="superscript"/>
                              </w:rPr>
                              <w:t>th</w:t>
                            </w:r>
                            <w:r w:rsidRPr="00E90CD4">
                              <w:rPr>
                                <w:rFonts w:ascii="NTFPreCursivefk" w:hAnsi="NTFPreCursivefk" w:cstheme="majorHAnsi"/>
                                <w:szCs w:val="21"/>
                              </w:rPr>
                              <w:t xml:space="preserve"> December – 2J, 1W, RG</w:t>
                            </w:r>
                          </w:p>
                          <w:p w14:paraId="340872A8" w14:textId="77777777" w:rsidR="00E90CD4" w:rsidRPr="00E90CD4" w:rsidRDefault="00E90CD4" w:rsidP="00E90CD4">
                            <w:pPr>
                              <w:spacing w:after="0" w:line="240" w:lineRule="auto"/>
                              <w:rPr>
                                <w:rFonts w:ascii="NTFPreCursivefk" w:hAnsi="NTFPreCursivefk" w:cstheme="majorHAnsi"/>
                                <w:szCs w:val="21"/>
                              </w:rPr>
                            </w:pPr>
                            <w:r w:rsidRPr="00E90CD4">
                              <w:rPr>
                                <w:rFonts w:ascii="NTFPreCursivefk" w:hAnsi="NTFPreCursivefk" w:cstheme="majorHAnsi"/>
                                <w:szCs w:val="21"/>
                              </w:rPr>
                              <w:t>Wednesday 18</w:t>
                            </w:r>
                            <w:r w:rsidRPr="00E90CD4">
                              <w:rPr>
                                <w:rFonts w:ascii="NTFPreCursivefk" w:hAnsi="NTFPreCursivefk" w:cstheme="majorHAnsi"/>
                                <w:szCs w:val="21"/>
                                <w:vertAlign w:val="superscript"/>
                              </w:rPr>
                              <w:t>th</w:t>
                            </w:r>
                            <w:r w:rsidRPr="00E90CD4">
                              <w:rPr>
                                <w:rFonts w:ascii="NTFPreCursivefk" w:hAnsi="NTFPreCursivefk" w:cstheme="majorHAnsi"/>
                                <w:szCs w:val="21"/>
                              </w:rPr>
                              <w:t xml:space="preserve"> December – 2A, 1H, RT</w:t>
                            </w:r>
                          </w:p>
                          <w:p w14:paraId="43237990" w14:textId="77777777" w:rsidR="00E90CD4" w:rsidRDefault="00E90CD4" w:rsidP="00E90CD4">
                            <w:pPr>
                              <w:spacing w:after="0" w:line="240" w:lineRule="auto"/>
                              <w:rPr>
                                <w:rFonts w:ascii="NTFPreCursivefk" w:hAnsi="NTFPreCursivefk" w:cstheme="majorHAnsi"/>
                                <w:szCs w:val="21"/>
                              </w:rPr>
                            </w:pPr>
                            <w:r w:rsidRPr="00E90CD4">
                              <w:rPr>
                                <w:rFonts w:ascii="NTFPreCursivefk" w:hAnsi="NTFPreCursivefk" w:cstheme="majorHAnsi"/>
                                <w:szCs w:val="21"/>
                              </w:rPr>
                              <w:t>There will be two performances on each day, 9.30am and 1.30pm.</w:t>
                            </w:r>
                          </w:p>
                          <w:p w14:paraId="42FB5DAF" w14:textId="77777777" w:rsidR="00E90CD4" w:rsidRPr="00E90CD4" w:rsidRDefault="00E90CD4" w:rsidP="00E90CD4">
                            <w:pPr>
                              <w:spacing w:after="0" w:line="240" w:lineRule="auto"/>
                              <w:rPr>
                                <w:rFonts w:ascii="NTFPreCursivefk" w:hAnsi="NTFPreCursivefk" w:cstheme="majorHAnsi"/>
                                <w:szCs w:val="21"/>
                              </w:rPr>
                            </w:pPr>
                            <w:r>
                              <w:rPr>
                                <w:rFonts w:ascii="NTFPreCursivefk" w:hAnsi="NTFPreCursivefk" w:cstheme="majorHAnsi"/>
                                <w:szCs w:val="21"/>
                              </w:rPr>
                              <w:t>Please keep working with your child on their lines – the more expression the better!</w:t>
                            </w:r>
                          </w:p>
                          <w:p w14:paraId="4045CA48" w14:textId="77777777" w:rsidR="00E90CD4" w:rsidRPr="00E90CD4" w:rsidRDefault="00E90CD4" w:rsidP="00E90CD4">
                            <w:pPr>
                              <w:spacing w:after="0" w:line="240" w:lineRule="auto"/>
                              <w:rPr>
                                <w:rFonts w:ascii="NTFPreCursivefk" w:hAnsi="NTFPreCursivefk" w:cstheme="majorHAnsi"/>
                                <w:szCs w:val="21"/>
                              </w:rPr>
                            </w:pPr>
                          </w:p>
                          <w:p w14:paraId="506DFF7A" w14:textId="77777777" w:rsidR="00E90CD4" w:rsidRPr="00E90CD4" w:rsidRDefault="00E90CD4" w:rsidP="00E90CD4">
                            <w:pPr>
                              <w:rPr>
                                <w:rFonts w:ascii="NTFPreCursivefk" w:hAnsi="NTFPreCursivefk" w:cstheme="majorHAnsi"/>
                                <w:sz w:val="28"/>
                                <w:szCs w:val="24"/>
                              </w:rPr>
                            </w:pPr>
                            <w:r w:rsidRPr="00E90CD4">
                              <w:rPr>
                                <w:rFonts w:ascii="NTFPreCursivefk" w:hAnsi="NTFPreCursivefk" w:cstheme="majorHAnsi"/>
                                <w:b/>
                                <w:bCs/>
                                <w:szCs w:val="21"/>
                              </w:rPr>
                              <w:t xml:space="preserve">Forest Rangers – </w:t>
                            </w:r>
                            <w:r w:rsidRPr="00E90CD4">
                              <w:rPr>
                                <w:rFonts w:ascii="NTFPreCursivefk" w:hAnsi="NTFPreCursivefk" w:cstheme="majorHAnsi"/>
                                <w:szCs w:val="21"/>
                              </w:rPr>
                              <w:t>There will not be any further Forest Ranger sessions this half term due to our nativity rehearsals</w:t>
                            </w:r>
                            <w:r w:rsidRPr="00E90CD4">
                              <w:rPr>
                                <w:rFonts w:ascii="NTFPreCursivefk" w:hAnsi="NTFPreCursivefk" w:cstheme="majorHAnsi"/>
                                <w:szCs w:val="20"/>
                              </w:rPr>
                              <w:t>. These sessions will re-commence in January.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F77E3" id="_x0000_s1028" type="#_x0000_t202" style="position:absolute;left:0;text-align:left;margin-left:-22pt;margin-top:68.45pt;width:208.45pt;height:242.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9tfJAIAAEY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">
                <v:textbox>
                  <w:txbxContent>
                    <w:p w14:paraId="4C525877" w14:textId="77777777" w:rsidR="00E90CD4" w:rsidRPr="00E90CD4" w:rsidRDefault="00E90CD4" w:rsidP="00E90CD4">
                      <w:pPr>
                        <w:rPr>
                          <w:rFonts w:ascii="NTFPreCursivefk" w:hAnsi="NTFPreCursivefk" w:cstheme="majorHAnsi"/>
                          <w:b/>
                          <w:sz w:val="28"/>
                          <w:szCs w:val="24"/>
                          <w:u w:val="single"/>
                        </w:rPr>
                      </w:pPr>
                      <w:r w:rsidRPr="00E90CD4">
                        <w:rPr>
                          <w:rFonts w:ascii="NTFPreCursivefk" w:hAnsi="NTFPreCursivefk" w:cstheme="majorHAnsi"/>
                          <w:b/>
                          <w:sz w:val="28"/>
                          <w:szCs w:val="24"/>
                          <w:u w:val="single"/>
                        </w:rPr>
                        <w:t>Reminders</w:t>
                      </w:r>
                    </w:p>
                    <w:p w14:paraId="0E18BA2E" w14:textId="77777777" w:rsidR="00E90CD4" w:rsidRPr="00E90CD4" w:rsidRDefault="00E90CD4" w:rsidP="00E90CD4">
                      <w:pPr>
                        <w:spacing w:after="0" w:line="240" w:lineRule="auto"/>
                        <w:rPr>
                          <w:rFonts w:ascii="NTFPreCursivefk" w:hAnsi="NTFPreCursivefk" w:cstheme="majorHAnsi"/>
                          <w:szCs w:val="21"/>
                        </w:rPr>
                      </w:pPr>
                      <w:r w:rsidRPr="00E90CD4">
                        <w:rPr>
                          <w:rFonts w:ascii="NTFPreCursivefk" w:hAnsi="NTFPreCursivefk" w:cstheme="majorHAnsi"/>
                          <w:b/>
                          <w:bCs/>
                          <w:szCs w:val="21"/>
                        </w:rPr>
                        <w:t>Nativity Dates</w:t>
                      </w:r>
                    </w:p>
                    <w:p w14:paraId="65AB2E3B" w14:textId="77777777" w:rsidR="00E90CD4" w:rsidRPr="00E90CD4" w:rsidRDefault="00E90CD4" w:rsidP="00E90CD4">
                      <w:pPr>
                        <w:spacing w:after="0" w:line="240" w:lineRule="auto"/>
                        <w:rPr>
                          <w:rFonts w:ascii="NTFPreCursivefk" w:hAnsi="NTFPreCursivefk" w:cstheme="majorHAnsi"/>
                          <w:szCs w:val="21"/>
                        </w:rPr>
                      </w:pPr>
                      <w:r w:rsidRPr="00E90CD4">
                        <w:rPr>
                          <w:rFonts w:ascii="NTFPreCursivefk" w:hAnsi="NTFPreCursivefk" w:cstheme="majorHAnsi"/>
                          <w:szCs w:val="21"/>
                        </w:rPr>
                        <w:t>Monday 16</w:t>
                      </w:r>
                      <w:r w:rsidRPr="00E90CD4">
                        <w:rPr>
                          <w:rFonts w:ascii="NTFPreCursivefk" w:hAnsi="NTFPreCursivefk" w:cstheme="majorHAnsi"/>
                          <w:szCs w:val="21"/>
                          <w:vertAlign w:val="superscript"/>
                        </w:rPr>
                        <w:t>th</w:t>
                      </w:r>
                      <w:r w:rsidRPr="00E90CD4">
                        <w:rPr>
                          <w:rFonts w:ascii="NTFPreCursivefk" w:hAnsi="NTFPreCursivefk" w:cstheme="majorHAnsi"/>
                          <w:szCs w:val="21"/>
                        </w:rPr>
                        <w:t xml:space="preserve"> December – 2CA, 1P, RD </w:t>
                      </w:r>
                    </w:p>
                    <w:p w14:paraId="73197E1F" w14:textId="77777777" w:rsidR="00E90CD4" w:rsidRPr="00E90CD4" w:rsidRDefault="00E90CD4" w:rsidP="00E90CD4">
                      <w:pPr>
                        <w:spacing w:after="0" w:line="240" w:lineRule="auto"/>
                        <w:rPr>
                          <w:rFonts w:ascii="NTFPreCursivefk" w:hAnsi="NTFPreCursivefk" w:cstheme="majorHAnsi"/>
                          <w:szCs w:val="21"/>
                        </w:rPr>
                      </w:pPr>
                      <w:r w:rsidRPr="00E90CD4">
                        <w:rPr>
                          <w:rFonts w:ascii="NTFPreCursivefk" w:hAnsi="NTFPreCursivefk" w:cstheme="majorHAnsi"/>
                          <w:szCs w:val="21"/>
                        </w:rPr>
                        <w:t>Tuesday 17</w:t>
                      </w:r>
                      <w:r w:rsidRPr="00E90CD4">
                        <w:rPr>
                          <w:rFonts w:ascii="NTFPreCursivefk" w:hAnsi="NTFPreCursivefk" w:cstheme="majorHAnsi"/>
                          <w:szCs w:val="21"/>
                          <w:vertAlign w:val="superscript"/>
                        </w:rPr>
                        <w:t>th</w:t>
                      </w:r>
                      <w:r w:rsidRPr="00E90CD4">
                        <w:rPr>
                          <w:rFonts w:ascii="NTFPreCursivefk" w:hAnsi="NTFPreCursivefk" w:cstheme="majorHAnsi"/>
                          <w:szCs w:val="21"/>
                        </w:rPr>
                        <w:t xml:space="preserve"> December – 2J, 1W, RG</w:t>
                      </w:r>
                    </w:p>
                    <w:p w14:paraId="340872A8" w14:textId="77777777" w:rsidR="00E90CD4" w:rsidRPr="00E90CD4" w:rsidRDefault="00E90CD4" w:rsidP="00E90CD4">
                      <w:pPr>
                        <w:spacing w:after="0" w:line="240" w:lineRule="auto"/>
                        <w:rPr>
                          <w:rFonts w:ascii="NTFPreCursivefk" w:hAnsi="NTFPreCursivefk" w:cstheme="majorHAnsi"/>
                          <w:szCs w:val="21"/>
                        </w:rPr>
                      </w:pPr>
                      <w:r w:rsidRPr="00E90CD4">
                        <w:rPr>
                          <w:rFonts w:ascii="NTFPreCursivefk" w:hAnsi="NTFPreCursivefk" w:cstheme="majorHAnsi"/>
                          <w:szCs w:val="21"/>
                        </w:rPr>
                        <w:t>Wednesday 18</w:t>
                      </w:r>
                      <w:r w:rsidRPr="00E90CD4">
                        <w:rPr>
                          <w:rFonts w:ascii="NTFPreCursivefk" w:hAnsi="NTFPreCursivefk" w:cstheme="majorHAnsi"/>
                          <w:szCs w:val="21"/>
                          <w:vertAlign w:val="superscript"/>
                        </w:rPr>
                        <w:t>th</w:t>
                      </w:r>
                      <w:r w:rsidRPr="00E90CD4">
                        <w:rPr>
                          <w:rFonts w:ascii="NTFPreCursivefk" w:hAnsi="NTFPreCursivefk" w:cstheme="majorHAnsi"/>
                          <w:szCs w:val="21"/>
                        </w:rPr>
                        <w:t xml:space="preserve"> December – 2A, 1H, RT</w:t>
                      </w:r>
                    </w:p>
                    <w:p w14:paraId="43237990" w14:textId="77777777" w:rsidR="00E90CD4" w:rsidRDefault="00E90CD4" w:rsidP="00E90CD4">
                      <w:pPr>
                        <w:spacing w:after="0" w:line="240" w:lineRule="auto"/>
                        <w:rPr>
                          <w:rFonts w:ascii="NTFPreCursivefk" w:hAnsi="NTFPreCursivefk" w:cstheme="majorHAnsi"/>
                          <w:szCs w:val="21"/>
                        </w:rPr>
                      </w:pPr>
                      <w:r w:rsidRPr="00E90CD4">
                        <w:rPr>
                          <w:rFonts w:ascii="NTFPreCursivefk" w:hAnsi="NTFPreCursivefk" w:cstheme="majorHAnsi"/>
                          <w:szCs w:val="21"/>
                        </w:rPr>
                        <w:t>There will be two performances on each day, 9.30am and 1.30pm.</w:t>
                      </w:r>
                    </w:p>
                    <w:p w14:paraId="42FB5DAF" w14:textId="77777777" w:rsidR="00E90CD4" w:rsidRPr="00E90CD4" w:rsidRDefault="00E90CD4" w:rsidP="00E90CD4">
                      <w:pPr>
                        <w:spacing w:after="0" w:line="240" w:lineRule="auto"/>
                        <w:rPr>
                          <w:rFonts w:ascii="NTFPreCursivefk" w:hAnsi="NTFPreCursivefk" w:cstheme="majorHAnsi"/>
                          <w:szCs w:val="21"/>
                        </w:rPr>
                      </w:pPr>
                      <w:r>
                        <w:rPr>
                          <w:rFonts w:ascii="NTFPreCursivefk" w:hAnsi="NTFPreCursivefk" w:cstheme="majorHAnsi"/>
                          <w:szCs w:val="21"/>
                        </w:rPr>
                        <w:t>Please keep working with your child on their lines – the more expression the better!</w:t>
                      </w:r>
                    </w:p>
                    <w:p w14:paraId="4045CA48" w14:textId="77777777" w:rsidR="00E90CD4" w:rsidRPr="00E90CD4" w:rsidRDefault="00E90CD4" w:rsidP="00E90CD4">
                      <w:pPr>
                        <w:spacing w:after="0" w:line="240" w:lineRule="auto"/>
                        <w:rPr>
                          <w:rFonts w:ascii="NTFPreCursivefk" w:hAnsi="NTFPreCursivefk" w:cstheme="majorHAnsi"/>
                          <w:szCs w:val="21"/>
                        </w:rPr>
                      </w:pPr>
                    </w:p>
                    <w:p w14:paraId="506DFF7A" w14:textId="77777777" w:rsidR="00E90CD4" w:rsidRPr="00E90CD4" w:rsidRDefault="00E90CD4" w:rsidP="00E90CD4">
                      <w:pPr>
                        <w:rPr>
                          <w:rFonts w:ascii="NTFPreCursivefk" w:hAnsi="NTFPreCursivefk" w:cstheme="majorHAnsi"/>
                          <w:sz w:val="28"/>
                          <w:szCs w:val="24"/>
                        </w:rPr>
                      </w:pPr>
                      <w:r w:rsidRPr="00E90CD4">
                        <w:rPr>
                          <w:rFonts w:ascii="NTFPreCursivefk" w:hAnsi="NTFPreCursivefk" w:cstheme="majorHAnsi"/>
                          <w:b/>
                          <w:bCs/>
                          <w:szCs w:val="21"/>
                        </w:rPr>
                        <w:t xml:space="preserve">Forest Rangers – </w:t>
                      </w:r>
                      <w:r w:rsidRPr="00E90CD4">
                        <w:rPr>
                          <w:rFonts w:ascii="NTFPreCursivefk" w:hAnsi="NTFPreCursivefk" w:cstheme="majorHAnsi"/>
                          <w:szCs w:val="21"/>
                        </w:rPr>
                        <w:t>There will not be any further Forest Ranger sessions this half term due to our nativity rehearsals</w:t>
                      </w:r>
                      <w:r w:rsidRPr="00E90CD4">
                        <w:rPr>
                          <w:rFonts w:ascii="NTFPreCursivefk" w:hAnsi="NTFPreCursivefk" w:cstheme="majorHAnsi"/>
                          <w:szCs w:val="20"/>
                        </w:rPr>
                        <w:t>. These sessions will re-commence in January.</w:t>
                      </w:r>
                    </w:p>
                  </w:txbxContent>
                </v:textbox>
                <w10:wrap type="square"/>
              </v:shape>
            </w:pict>
          </mc:Fallback>
        </mc:AlternateContent>
      </w:r>
      <w:r w:rsidRPr="00E90CD4">
        <w:rPr>
          <w:rFonts w:ascii="NTFPreCursivefk" w:hAnsi="NTFPreCursivefk" w:cstheme="majorHAnsi"/>
          <w:sz w:val="28"/>
          <w:u w:val="single"/>
        </w:rPr>
        <w:t>9</w:t>
      </w:r>
    </w:p>
    <w:p w14:paraId="30F7889A" w14:textId="77777777" w:rsidR="00E90CD4" w:rsidRPr="00E90CD4" w:rsidRDefault="00E90CD4" w:rsidP="00E90CD4">
      <w:pPr>
        <w:jc w:val="center"/>
        <w:rPr>
          <w:rFonts w:ascii="NTFPreCursivefk" w:hAnsi="NTFPreCursivefk" w:cstheme="majorHAnsi"/>
          <w:sz w:val="24"/>
          <w:szCs w:val="21"/>
          <w:u w:val="single"/>
        </w:rPr>
      </w:pPr>
      <w:r w:rsidRPr="00E90CD4">
        <w:rPr>
          <w:rFonts w:ascii="NTFPreCursivefk" w:hAnsi="NTFPreCursivefk" w:cstheme="majorHAnsi"/>
        </w:rPr>
        <w:t xml:space="preserve">Have a lovely weekend - Mrs Ashforth, Miss Allen and Miss Jones </w:t>
      </w:r>
      <w:r w:rsidRPr="00E90CD4">
        <w:rPr>
          <w:rFonts w:ascii="NTFPreCursivefk" w:hAnsi="NTFPreCursivefk" w:cstheme="majorHAnsi"/>
        </w:rPr>
        <w:sym w:font="Wingdings" w:char="F04A"/>
      </w:r>
    </w:p>
    <w:p w14:paraId="3EFD333A" w14:textId="77777777" w:rsidR="002E1EA0" w:rsidRPr="00E90CD4" w:rsidRDefault="002E1EA0" w:rsidP="002E1EA0">
      <w:pPr>
        <w:jc w:val="center"/>
        <w:rPr>
          <w:rFonts w:ascii="NTFPreCursivefk" w:hAnsi="NTFPreCursivefk" w:cstheme="majorHAnsi"/>
          <w:sz w:val="28"/>
          <w:u w:val="single"/>
        </w:rPr>
      </w:pPr>
    </w:p>
    <w:p w14:paraId="158582B9" w14:textId="77777777" w:rsidR="002E1EA0" w:rsidRPr="00E90CD4" w:rsidRDefault="002E1EA0" w:rsidP="002E1EA0">
      <w:pPr>
        <w:jc w:val="center"/>
        <w:rPr>
          <w:rFonts w:ascii="NTFPreCursivefk" w:hAnsi="NTFPreCursivefk" w:cstheme="majorHAnsi"/>
          <w:sz w:val="28"/>
          <w:u w:val="single"/>
        </w:rPr>
      </w:pPr>
    </w:p>
    <w:p w14:paraId="2DBFCF29" w14:textId="7BFDFBDD" w:rsidR="003F49C2" w:rsidRPr="00E90CD4" w:rsidRDefault="003F49C2" w:rsidP="003F49C2">
      <w:pPr>
        <w:rPr>
          <w:rFonts w:ascii="NTFPreCursivefk" w:hAnsi="NTFPreCursivefk" w:cstheme="majorHAnsi"/>
          <w:sz w:val="28"/>
          <w:u w:val="single"/>
        </w:rPr>
      </w:pPr>
      <w:bookmarkStart w:id="0" w:name="_GoBack"/>
      <w:bookmarkEnd w:id="0"/>
    </w:p>
    <w:p w14:paraId="327B3568" w14:textId="77777777" w:rsidR="003F49C2" w:rsidRPr="00E90CD4" w:rsidRDefault="003F49C2" w:rsidP="003F49C2">
      <w:pPr>
        <w:rPr>
          <w:rFonts w:ascii="NTFPreCursivefk" w:hAnsi="NTFPreCursivefk" w:cstheme="majorHAnsi"/>
          <w:sz w:val="28"/>
          <w:u w:val="single"/>
        </w:rPr>
      </w:pPr>
    </w:p>
    <w:p w14:paraId="62B170EA" w14:textId="77777777" w:rsidR="002226B1" w:rsidRPr="00E90CD4" w:rsidRDefault="002226B1" w:rsidP="002226B1">
      <w:pPr>
        <w:jc w:val="center"/>
        <w:rPr>
          <w:rFonts w:ascii="NTFPreCursivefk" w:hAnsi="NTFPreCursivefk" w:cstheme="majorHAnsi"/>
          <w:sz w:val="28"/>
        </w:rPr>
      </w:pPr>
    </w:p>
    <w:p w14:paraId="4C45A736" w14:textId="77777777" w:rsidR="003F49C2" w:rsidRPr="00E90CD4" w:rsidRDefault="003F49C2" w:rsidP="002226B1">
      <w:pPr>
        <w:jc w:val="center"/>
        <w:rPr>
          <w:rFonts w:ascii="NTFPreCursivefk" w:hAnsi="NTFPreCursivefk" w:cstheme="majorHAnsi"/>
          <w:sz w:val="28"/>
        </w:rPr>
      </w:pPr>
    </w:p>
    <w:p w14:paraId="272C932B" w14:textId="77777777" w:rsidR="00AF2BC9" w:rsidRPr="00E90CD4" w:rsidRDefault="00AF2BC9" w:rsidP="002226B1">
      <w:pPr>
        <w:jc w:val="center"/>
        <w:rPr>
          <w:rFonts w:ascii="NTFPreCursivefk" w:hAnsi="NTFPreCursivefk" w:cstheme="majorHAnsi"/>
          <w:sz w:val="28"/>
        </w:rPr>
      </w:pPr>
    </w:p>
    <w:p w14:paraId="74169636" w14:textId="77777777" w:rsidR="00AF2BC9" w:rsidRPr="00E90CD4" w:rsidRDefault="00AF2BC9" w:rsidP="002226B1">
      <w:pPr>
        <w:jc w:val="center"/>
        <w:rPr>
          <w:rFonts w:ascii="NTFPreCursivefk" w:hAnsi="NTFPreCursivefk" w:cstheme="majorHAnsi"/>
          <w:sz w:val="28"/>
        </w:rPr>
      </w:pPr>
    </w:p>
    <w:p w14:paraId="218D7B4C" w14:textId="77777777" w:rsidR="00AF2BC9" w:rsidRPr="00E90CD4" w:rsidRDefault="00AF2BC9" w:rsidP="002226B1">
      <w:pPr>
        <w:jc w:val="center"/>
        <w:rPr>
          <w:rFonts w:ascii="NTFPreCursivefk" w:hAnsi="NTFPreCursivefk" w:cstheme="majorHAnsi"/>
          <w:sz w:val="28"/>
        </w:rPr>
      </w:pPr>
    </w:p>
    <w:p w14:paraId="4BBFD8D1" w14:textId="77777777" w:rsidR="00BA76FE" w:rsidRPr="00E90CD4" w:rsidRDefault="00BA76FE" w:rsidP="002226B1">
      <w:pPr>
        <w:jc w:val="center"/>
        <w:rPr>
          <w:rFonts w:ascii="NTFPreCursivefk" w:hAnsi="NTFPreCursivefk" w:cstheme="majorHAnsi"/>
          <w:sz w:val="28"/>
        </w:rPr>
      </w:pPr>
    </w:p>
    <w:p w14:paraId="19EDAB56" w14:textId="77777777" w:rsidR="003F49C2" w:rsidRPr="00E90CD4" w:rsidRDefault="003F49C2" w:rsidP="002226B1">
      <w:pPr>
        <w:jc w:val="center"/>
        <w:rPr>
          <w:rFonts w:ascii="NTFPreCursivefk" w:hAnsi="NTFPreCursivefk" w:cstheme="majorHAnsi"/>
          <w:sz w:val="28"/>
        </w:rPr>
      </w:pPr>
    </w:p>
    <w:p w14:paraId="4DD2BAD0" w14:textId="77777777" w:rsidR="003F49C2" w:rsidRPr="00E90CD4" w:rsidRDefault="003F49C2" w:rsidP="002226B1">
      <w:pPr>
        <w:jc w:val="center"/>
        <w:rPr>
          <w:rFonts w:ascii="NTFPreCursivefk" w:hAnsi="NTFPreCursivefk" w:cstheme="majorHAnsi"/>
          <w:sz w:val="28"/>
        </w:rPr>
      </w:pPr>
    </w:p>
    <w:p w14:paraId="6DE95439" w14:textId="77777777" w:rsidR="003F49C2" w:rsidRPr="00E90CD4" w:rsidRDefault="003F49C2" w:rsidP="002226B1">
      <w:pPr>
        <w:jc w:val="center"/>
        <w:rPr>
          <w:rFonts w:ascii="NTFPreCursivefk" w:hAnsi="NTFPreCursivefk" w:cstheme="majorHAnsi"/>
          <w:sz w:val="28"/>
        </w:rPr>
      </w:pPr>
    </w:p>
    <w:sectPr w:rsidR="003F49C2" w:rsidRPr="00E90CD4" w:rsidSect="00E20AD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5B56F" w14:textId="77777777" w:rsidR="00814A03" w:rsidRDefault="00814A03" w:rsidP="004B382E">
      <w:pPr>
        <w:spacing w:after="0" w:line="240" w:lineRule="auto"/>
      </w:pPr>
      <w:r>
        <w:separator/>
      </w:r>
    </w:p>
  </w:endnote>
  <w:endnote w:type="continuationSeparator" w:id="0">
    <w:p w14:paraId="3BB5C02F" w14:textId="77777777" w:rsidR="00814A03" w:rsidRDefault="00814A03" w:rsidP="004B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FPreCursivefk">
    <w:panose1 w:val="03000400000000000000"/>
    <w:charset w:val="00"/>
    <w:family w:val="script"/>
    <w:pitch w:val="variable"/>
    <w:sig w:usb0="00000003" w:usb1="1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TFPreCursivefk normal">
    <w:altName w:val="Pristina"/>
    <w:charset w:val="00"/>
    <w:family w:val="script"/>
    <w:pitch w:val="variable"/>
    <w:sig w:usb0="0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0822" w14:textId="77777777" w:rsidR="00814A03" w:rsidRDefault="00814A03" w:rsidP="004B382E">
      <w:pPr>
        <w:spacing w:after="0" w:line="240" w:lineRule="auto"/>
      </w:pPr>
      <w:r>
        <w:separator/>
      </w:r>
    </w:p>
  </w:footnote>
  <w:footnote w:type="continuationSeparator" w:id="0">
    <w:p w14:paraId="4B2B796B" w14:textId="77777777" w:rsidR="00814A03" w:rsidRDefault="00814A03" w:rsidP="004B3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794"/>
    <w:multiLevelType w:val="hybridMultilevel"/>
    <w:tmpl w:val="DFFA3584"/>
    <w:lvl w:ilvl="0" w:tplc="B4A262CE">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3E611B"/>
    <w:multiLevelType w:val="hybridMultilevel"/>
    <w:tmpl w:val="3F54DFF2"/>
    <w:lvl w:ilvl="0" w:tplc="FE0215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357CD"/>
    <w:multiLevelType w:val="hybridMultilevel"/>
    <w:tmpl w:val="18468BF6"/>
    <w:lvl w:ilvl="0" w:tplc="674898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050F6"/>
    <w:multiLevelType w:val="hybridMultilevel"/>
    <w:tmpl w:val="65EA1F98"/>
    <w:lvl w:ilvl="0" w:tplc="DDEEB8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6683A"/>
    <w:multiLevelType w:val="hybridMultilevel"/>
    <w:tmpl w:val="9D3CB114"/>
    <w:lvl w:ilvl="0" w:tplc="59163D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D6FD7"/>
    <w:multiLevelType w:val="hybridMultilevel"/>
    <w:tmpl w:val="97B6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D3A63"/>
    <w:multiLevelType w:val="hybridMultilevel"/>
    <w:tmpl w:val="6928B406"/>
    <w:lvl w:ilvl="0" w:tplc="60A638E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BA4FEB"/>
    <w:multiLevelType w:val="hybridMultilevel"/>
    <w:tmpl w:val="AB24145A"/>
    <w:lvl w:ilvl="0" w:tplc="DD885A4C">
      <w:start w:val="1"/>
      <w:numFmt w:val="bullet"/>
      <w:lvlText w:val="-"/>
      <w:lvlJc w:val="left"/>
      <w:pPr>
        <w:ind w:left="1080" w:hanging="360"/>
      </w:pPr>
      <w:rPr>
        <w:rFonts w:ascii="NTFPreCursivefk" w:eastAsiaTheme="minorHAnsi" w:hAnsi="NTFPreCursivefk"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7B6795A"/>
    <w:multiLevelType w:val="hybridMultilevel"/>
    <w:tmpl w:val="5072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DC"/>
    <w:rsid w:val="00032364"/>
    <w:rsid w:val="00091DA1"/>
    <w:rsid w:val="00184B65"/>
    <w:rsid w:val="001D6525"/>
    <w:rsid w:val="002226B1"/>
    <w:rsid w:val="002E1EA0"/>
    <w:rsid w:val="00396670"/>
    <w:rsid w:val="003D1F2E"/>
    <w:rsid w:val="003E46A8"/>
    <w:rsid w:val="003F49C2"/>
    <w:rsid w:val="004560C3"/>
    <w:rsid w:val="00497282"/>
    <w:rsid w:val="004A6E58"/>
    <w:rsid w:val="004B382E"/>
    <w:rsid w:val="0051127A"/>
    <w:rsid w:val="0055348D"/>
    <w:rsid w:val="0059065A"/>
    <w:rsid w:val="00600168"/>
    <w:rsid w:val="006275D4"/>
    <w:rsid w:val="006A0FA7"/>
    <w:rsid w:val="007B1936"/>
    <w:rsid w:val="008072C8"/>
    <w:rsid w:val="00807EAC"/>
    <w:rsid w:val="0081266A"/>
    <w:rsid w:val="00814A03"/>
    <w:rsid w:val="00890B33"/>
    <w:rsid w:val="008E1AEE"/>
    <w:rsid w:val="008E5CFF"/>
    <w:rsid w:val="009135CF"/>
    <w:rsid w:val="009E0F36"/>
    <w:rsid w:val="00A906FF"/>
    <w:rsid w:val="00AB724B"/>
    <w:rsid w:val="00AF2BC9"/>
    <w:rsid w:val="00B11A8D"/>
    <w:rsid w:val="00B1393C"/>
    <w:rsid w:val="00B43483"/>
    <w:rsid w:val="00BA76FE"/>
    <w:rsid w:val="00BD1CE9"/>
    <w:rsid w:val="00C37AD2"/>
    <w:rsid w:val="00CB2182"/>
    <w:rsid w:val="00D57C3F"/>
    <w:rsid w:val="00D73C95"/>
    <w:rsid w:val="00DD6C62"/>
    <w:rsid w:val="00DF589E"/>
    <w:rsid w:val="00E20ADC"/>
    <w:rsid w:val="00E90CD4"/>
    <w:rsid w:val="00EC59AF"/>
    <w:rsid w:val="00EF3C03"/>
    <w:rsid w:val="00F937B9"/>
    <w:rsid w:val="00FB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4AE4"/>
  <w15:chartTrackingRefBased/>
  <w15:docId w15:val="{11B9BE5D-F8FD-4D88-A083-AB05A3BE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ADC"/>
    <w:pPr>
      <w:ind w:left="720"/>
      <w:contextualSpacing/>
    </w:pPr>
  </w:style>
  <w:style w:type="paragraph" w:styleId="BalloonText">
    <w:name w:val="Balloon Text"/>
    <w:basedOn w:val="Normal"/>
    <w:link w:val="BalloonTextChar"/>
    <w:uiPriority w:val="99"/>
    <w:semiHidden/>
    <w:unhideWhenUsed/>
    <w:rsid w:val="00E20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ADC"/>
    <w:rPr>
      <w:rFonts w:ascii="Segoe UI" w:hAnsi="Segoe UI" w:cs="Segoe UI"/>
      <w:sz w:val="18"/>
      <w:szCs w:val="18"/>
    </w:rPr>
  </w:style>
  <w:style w:type="table" w:styleId="TableGrid">
    <w:name w:val="Table Grid"/>
    <w:basedOn w:val="TableNormal"/>
    <w:uiPriority w:val="39"/>
    <w:rsid w:val="00222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82E"/>
  </w:style>
  <w:style w:type="paragraph" w:styleId="Footer">
    <w:name w:val="footer"/>
    <w:basedOn w:val="Normal"/>
    <w:link w:val="FooterChar"/>
    <w:uiPriority w:val="99"/>
    <w:unhideWhenUsed/>
    <w:rsid w:val="004B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84620">
      <w:bodyDiv w:val="1"/>
      <w:marLeft w:val="0"/>
      <w:marRight w:val="0"/>
      <w:marTop w:val="0"/>
      <w:marBottom w:val="0"/>
      <w:divBdr>
        <w:top w:val="none" w:sz="0" w:space="0" w:color="auto"/>
        <w:left w:val="none" w:sz="0" w:space="0" w:color="auto"/>
        <w:bottom w:val="none" w:sz="0" w:space="0" w:color="auto"/>
        <w:right w:val="none" w:sz="0" w:space="0" w:color="auto"/>
      </w:divBdr>
      <w:divsChild>
        <w:div w:id="155921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Keight</dc:creator>
  <cp:keywords/>
  <dc:description/>
  <cp:lastModifiedBy>cashforth</cp:lastModifiedBy>
  <cp:revision>2</cp:revision>
  <cp:lastPrinted>2019-11-28T13:32:00Z</cp:lastPrinted>
  <dcterms:created xsi:type="dcterms:W3CDTF">2019-11-28T13:39:00Z</dcterms:created>
  <dcterms:modified xsi:type="dcterms:W3CDTF">2019-11-28T13:39:00Z</dcterms:modified>
</cp:coreProperties>
</file>